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F919" w14:textId="1A3C9F64" w:rsidR="000D5DC3" w:rsidRPr="009E44F1" w:rsidRDefault="009C06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87A1C" wp14:editId="636E5195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3F70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965C5BB" wp14:editId="505F854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4F8F715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4CFD2081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D4CA49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7A1C" id="Rectangle_x0020_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04F53F70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965C5BB" wp14:editId="505F854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4F8F715F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4CFD2081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D4CA49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6FD4F25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76217F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93F7F8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40D5655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01</w:t>
      </w:r>
      <w:r w:rsidR="007645BD" w:rsidRPr="00336B4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4EB5DC5C" w14:textId="7F4A4E5B" w:rsidR="000D5DC3" w:rsidRPr="009E44F1" w:rsidRDefault="009C06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33C1" wp14:editId="5CB3F852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754A6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097694D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BAF98B3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0A81C9D2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283902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33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" stroked="f">
                <v:textbox>
                  <w:txbxContent>
                    <w:p w14:paraId="789754A6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097694D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BAF98B3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0A81C9D2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0283902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39B5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DFA9A3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1FA17E1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6272D08D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9B7ABCE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646DDF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7BE4EA8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4ADC5B85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2AFEB04" w14:textId="77777777" w:rsidR="00336B4E" w:rsidRPr="00B63A63" w:rsidRDefault="00336B4E" w:rsidP="00336B4E">
      <w:pPr>
        <w:spacing w:line="276" w:lineRule="auto"/>
        <w:ind w:firstLine="720"/>
        <w:jc w:val="both"/>
        <w:rPr>
          <w:rFonts w:ascii="Calibri" w:hAnsi="Calibri"/>
        </w:rPr>
      </w:pPr>
      <w:r w:rsidRPr="00B63A63">
        <w:rPr>
          <w:rFonts w:ascii="Calibri" w:hAnsi="Calibri"/>
        </w:rPr>
        <w:t xml:space="preserve">Την εβδομάδα, από </w:t>
      </w:r>
      <w:r w:rsidRPr="00B63A63">
        <w:rPr>
          <w:rFonts w:ascii="Calibri" w:hAnsi="Calibri"/>
          <w:b/>
        </w:rPr>
        <w:t xml:space="preserve">Δευτέρα, </w:t>
      </w:r>
      <w:r>
        <w:rPr>
          <w:rFonts w:ascii="Calibri" w:hAnsi="Calibri"/>
          <w:b/>
        </w:rPr>
        <w:t>01-08</w:t>
      </w:r>
      <w:r w:rsidRPr="00B63A63">
        <w:rPr>
          <w:rFonts w:ascii="Calibri" w:hAnsi="Calibri"/>
          <w:b/>
        </w:rPr>
        <w:t xml:space="preserve">-2016 ως Παρασκευή, </w:t>
      </w:r>
      <w:r>
        <w:rPr>
          <w:rFonts w:ascii="Calibri" w:hAnsi="Calibri"/>
          <w:b/>
        </w:rPr>
        <w:t>05</w:t>
      </w:r>
      <w:r w:rsidRPr="00B63A63">
        <w:rPr>
          <w:rFonts w:ascii="Calibri" w:hAnsi="Calibri"/>
          <w:b/>
        </w:rPr>
        <w:t>-0</w:t>
      </w:r>
      <w:r>
        <w:rPr>
          <w:rFonts w:ascii="Calibri" w:hAnsi="Calibri"/>
          <w:b/>
        </w:rPr>
        <w:t>8</w:t>
      </w:r>
      <w:r w:rsidRPr="00B63A63">
        <w:rPr>
          <w:rFonts w:ascii="Calibri" w:hAnsi="Calibri"/>
          <w:b/>
        </w:rPr>
        <w:t>-2016</w:t>
      </w:r>
      <w:r w:rsidRPr="00B63A63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14:paraId="31D7A8EF" w14:textId="77777777" w:rsidR="00336B4E" w:rsidRPr="00B63A63" w:rsidRDefault="00336B4E" w:rsidP="00336B4E">
      <w:pPr>
        <w:spacing w:line="276" w:lineRule="auto"/>
        <w:ind w:left="720"/>
        <w:rPr>
          <w:rFonts w:ascii="Calibri" w:hAnsi="Calibri"/>
          <w:b/>
          <w:u w:val="single"/>
        </w:rPr>
      </w:pPr>
    </w:p>
    <w:p w14:paraId="3978A04F" w14:textId="77777777" w:rsidR="00336B4E" w:rsidRPr="00D23BB7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Δημοτική Κοινότητα Κω </w:t>
      </w:r>
    </w:p>
    <w:p w14:paraId="63AACC1E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B63A63">
        <w:rPr>
          <w:rFonts w:ascii="Calibri" w:hAnsi="Calibri"/>
        </w:rPr>
        <w:t>Συντήρηση – επισκευή πεζοδρομίων στην πόλη.</w:t>
      </w:r>
    </w:p>
    <w:p w14:paraId="2A657770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Κλάδευση και μ</w:t>
      </w:r>
      <w:r w:rsidRPr="00B63A63">
        <w:rPr>
          <w:rFonts w:ascii="Calibri" w:hAnsi="Calibri"/>
        </w:rPr>
        <w:t>εταφορά προϊόντων κλάδευσης.</w:t>
      </w:r>
    </w:p>
    <w:p w14:paraId="11A3C3AE" w14:textId="77777777" w:rsidR="00336B4E" w:rsidRDefault="00336B4E" w:rsidP="00336B4E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B63A63">
        <w:rPr>
          <w:rFonts w:ascii="Calibri" w:hAnsi="Calibri"/>
        </w:rPr>
        <w:t xml:space="preserve">Μεταφορές </w:t>
      </w:r>
      <w:r>
        <w:rPr>
          <w:rFonts w:ascii="Calibri" w:hAnsi="Calibri"/>
        </w:rPr>
        <w:t xml:space="preserve">τόφου </w:t>
      </w:r>
      <w:r w:rsidRPr="00B63A63">
        <w:rPr>
          <w:rFonts w:ascii="Calibri" w:hAnsi="Calibri"/>
        </w:rPr>
        <w:t xml:space="preserve">στον ΧΥΤΑ </w:t>
      </w:r>
    </w:p>
    <w:p w14:paraId="5296A255" w14:textId="77777777" w:rsidR="00336B4E" w:rsidRDefault="00336B4E" w:rsidP="00336B4E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Μεταφορές για τον </w:t>
      </w:r>
      <w:r w:rsidRPr="00A95049">
        <w:rPr>
          <w:rFonts w:ascii="Calibri" w:hAnsi="Calibri"/>
        </w:rPr>
        <w:t>ΔΟΠΑΒΣ</w:t>
      </w:r>
    </w:p>
    <w:p w14:paraId="77DE7297" w14:textId="77777777" w:rsidR="00336B4E" w:rsidRPr="00B63A63" w:rsidRDefault="00336B4E" w:rsidP="00336B4E">
      <w:pPr>
        <w:spacing w:line="276" w:lineRule="auto"/>
        <w:rPr>
          <w:rFonts w:ascii="Calibri" w:hAnsi="Calibri"/>
          <w:b/>
          <w:u w:val="single"/>
        </w:rPr>
      </w:pPr>
    </w:p>
    <w:p w14:paraId="2BDEF149" w14:textId="77777777" w:rsidR="00336B4E" w:rsidRPr="00B63A63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Δημοτική  Κοινότητα  Πυλίου </w:t>
      </w:r>
    </w:p>
    <w:p w14:paraId="22DB3CB0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Αποψιλώσεις  στην </w:t>
      </w:r>
      <w:r w:rsidRPr="00B63A63">
        <w:rPr>
          <w:rFonts w:ascii="Calibri" w:hAnsi="Calibri"/>
        </w:rPr>
        <w:t xml:space="preserve">περιοχή  Μαρμαρίου </w:t>
      </w:r>
    </w:p>
    <w:p w14:paraId="4FB3E422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 w:rsidRPr="00B63A63">
        <w:rPr>
          <w:rFonts w:ascii="Calibri" w:hAnsi="Calibri"/>
        </w:rPr>
        <w:t xml:space="preserve">Καθαρισμός </w:t>
      </w:r>
      <w:r>
        <w:rPr>
          <w:rFonts w:ascii="Calibri" w:hAnsi="Calibri"/>
        </w:rPr>
        <w:t>φρεατίων</w:t>
      </w:r>
    </w:p>
    <w:p w14:paraId="4343CF08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Ελαιοχρωματισμοί στο Δημοτικό Σχολείο (συνεχιζόμενο)</w:t>
      </w:r>
    </w:p>
    <w:p w14:paraId="1B6A4837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Συντήρηση αγωνιστικού χώρου γηπέδου ποδοσφαίρου</w:t>
      </w:r>
    </w:p>
    <w:p w14:paraId="57612572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Πότισμα δενδροστοιχιών με βυτίο   </w:t>
      </w:r>
    </w:p>
    <w:p w14:paraId="44E65A7C" w14:textId="77777777" w:rsidR="00336B4E" w:rsidRPr="009C3C05" w:rsidRDefault="00336B4E" w:rsidP="00336B4E">
      <w:pPr>
        <w:spacing w:line="276" w:lineRule="auto"/>
        <w:ind w:left="360"/>
        <w:rPr>
          <w:rFonts w:ascii="Calibri" w:hAnsi="Calibri"/>
        </w:rPr>
      </w:pPr>
    </w:p>
    <w:p w14:paraId="542A193E" w14:textId="77777777" w:rsidR="00336B4E" w:rsidRPr="00B63A63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B63A63">
        <w:rPr>
          <w:rFonts w:ascii="Calibri" w:hAnsi="Calibri"/>
          <w:b/>
          <w:u w:val="single"/>
        </w:rPr>
        <w:t xml:space="preserve">Δημοτική  Κοινότητα  Ασφενδιού  </w:t>
      </w:r>
    </w:p>
    <w:p w14:paraId="6E174353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Α</w:t>
      </w:r>
      <w:r w:rsidRPr="00B63A63">
        <w:rPr>
          <w:rFonts w:ascii="Calibri" w:hAnsi="Calibri"/>
        </w:rPr>
        <w:t xml:space="preserve">ποψιλώσεις </w:t>
      </w:r>
      <w:r>
        <w:rPr>
          <w:rFonts w:ascii="Calibri" w:hAnsi="Calibri"/>
        </w:rPr>
        <w:t xml:space="preserve">στο Ζηπάρι (παραλιακή οδός προς Κω, οδοί προς Αγ. Αναργύρους και </w:t>
      </w:r>
      <w:r w:rsidRPr="00B63A63">
        <w:rPr>
          <w:rFonts w:ascii="Calibri" w:hAnsi="Calibri"/>
        </w:rPr>
        <w:t>Αγ. Ιωάννη)</w:t>
      </w:r>
    </w:p>
    <w:p w14:paraId="0D7EC543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Πλακόστρωση πεζοδρομίου</w:t>
      </w:r>
      <w:r w:rsidRPr="00B63A63">
        <w:rPr>
          <w:rFonts w:ascii="Calibri" w:hAnsi="Calibri"/>
        </w:rPr>
        <w:t xml:space="preserve"> στο Ζηπάρι (</w:t>
      </w:r>
      <w:r>
        <w:rPr>
          <w:rFonts w:ascii="Calibri" w:hAnsi="Calibri"/>
        </w:rPr>
        <w:t>στο ύψος καταστήματος Σ. Χόνδρου)</w:t>
      </w:r>
    </w:p>
    <w:p w14:paraId="5362436D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Αγροτική οδοποιία στην περιοχή «Μινιέρα» </w:t>
      </w:r>
    </w:p>
    <w:p w14:paraId="7BC18D40" w14:textId="77777777" w:rsidR="00336B4E" w:rsidRPr="00B63A63" w:rsidRDefault="00336B4E" w:rsidP="00336B4E">
      <w:pPr>
        <w:ind w:left="709"/>
        <w:rPr>
          <w:rFonts w:ascii="Calibri" w:hAnsi="Calibri"/>
        </w:rPr>
      </w:pPr>
    </w:p>
    <w:p w14:paraId="4B54DC97" w14:textId="77777777" w:rsidR="00336B4E" w:rsidRPr="00B63A63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 Δημοτική Κοινότητα Αντιμάχειας</w:t>
      </w:r>
    </w:p>
    <w:p w14:paraId="119F6EF1" w14:textId="77777777" w:rsidR="00336B4E" w:rsidRPr="00776352" w:rsidRDefault="00336B4E" w:rsidP="00336B4E">
      <w:pPr>
        <w:numPr>
          <w:ilvl w:val="0"/>
          <w:numId w:val="18"/>
        </w:numPr>
        <w:ind w:left="709" w:hanging="283"/>
        <w:jc w:val="both"/>
        <w:rPr>
          <w:rFonts w:ascii="Calibri" w:hAnsi="Calibri"/>
        </w:rPr>
      </w:pPr>
      <w:r w:rsidRPr="00776352">
        <w:rPr>
          <w:rFonts w:ascii="Calibri" w:hAnsi="Calibri"/>
        </w:rPr>
        <w:t>Μεταφορά και εγκατάσταση αναπηρικού αμαξιδίου θαλάσσης</w:t>
      </w:r>
    </w:p>
    <w:p w14:paraId="2C6FBE1D" w14:textId="77777777" w:rsidR="00336B4E" w:rsidRPr="00776352" w:rsidRDefault="00336B4E" w:rsidP="00336B4E">
      <w:pPr>
        <w:numPr>
          <w:ilvl w:val="0"/>
          <w:numId w:val="18"/>
        </w:numPr>
        <w:ind w:left="709" w:hanging="283"/>
        <w:jc w:val="both"/>
        <w:rPr>
          <w:rFonts w:ascii="Calibri" w:hAnsi="Calibri"/>
        </w:rPr>
      </w:pPr>
      <w:r w:rsidRPr="00776352">
        <w:rPr>
          <w:rFonts w:ascii="Calibri" w:hAnsi="Calibri"/>
        </w:rPr>
        <w:t xml:space="preserve">Εργασίες καθαρισμού στο παλιό Δημοτικό Σχολείο Μαστιχαρίου </w:t>
      </w:r>
    </w:p>
    <w:p w14:paraId="55DD189B" w14:textId="77777777" w:rsidR="00336B4E" w:rsidRDefault="00336B4E" w:rsidP="00336B4E">
      <w:pPr>
        <w:numPr>
          <w:ilvl w:val="0"/>
          <w:numId w:val="18"/>
        </w:numPr>
        <w:ind w:left="709" w:hanging="283"/>
        <w:jc w:val="both"/>
        <w:rPr>
          <w:rFonts w:ascii="Calibri" w:hAnsi="Calibri"/>
        </w:rPr>
      </w:pPr>
      <w:r w:rsidRPr="00776352">
        <w:rPr>
          <w:rFonts w:ascii="Calibri" w:hAnsi="Calibri"/>
        </w:rPr>
        <w:t xml:space="preserve">Προετοιμασία εκδήλωσης «Γιορτή Καλοκαιριού» </w:t>
      </w:r>
    </w:p>
    <w:p w14:paraId="1E05C362" w14:textId="77777777" w:rsidR="00336B4E" w:rsidRDefault="00336B4E" w:rsidP="00336B4E">
      <w:pPr>
        <w:numPr>
          <w:ilvl w:val="0"/>
          <w:numId w:val="18"/>
        </w:numPr>
        <w:ind w:left="709" w:hanging="283"/>
        <w:jc w:val="both"/>
        <w:rPr>
          <w:rFonts w:ascii="Calibri" w:hAnsi="Calibri"/>
        </w:rPr>
      </w:pPr>
      <w:r w:rsidRPr="00B63A63">
        <w:rPr>
          <w:rFonts w:ascii="Calibri" w:hAnsi="Calibri"/>
        </w:rPr>
        <w:t>Μεταφορά προϊόντων κλάδευσης  και ογκωδών αντικειμένων.</w:t>
      </w:r>
    </w:p>
    <w:p w14:paraId="5E254E9B" w14:textId="77777777" w:rsidR="00336B4E" w:rsidRPr="00D23BB7" w:rsidRDefault="00336B4E" w:rsidP="00336B4E">
      <w:pPr>
        <w:numPr>
          <w:ilvl w:val="0"/>
          <w:numId w:val="18"/>
        </w:numPr>
        <w:ind w:left="709" w:hanging="283"/>
        <w:jc w:val="both"/>
        <w:rPr>
          <w:rFonts w:ascii="Calibri" w:hAnsi="Calibri"/>
        </w:rPr>
      </w:pPr>
      <w:r w:rsidRPr="00D23BB7">
        <w:rPr>
          <w:rFonts w:ascii="Calibri" w:hAnsi="Calibri"/>
        </w:rPr>
        <w:t>Χρωματισμοί στον Παιδικό Σταθμό Αντιμάχειας</w:t>
      </w:r>
    </w:p>
    <w:p w14:paraId="58457F80" w14:textId="77777777" w:rsidR="00336B4E" w:rsidRPr="00B63A63" w:rsidRDefault="00336B4E" w:rsidP="00336B4E">
      <w:pPr>
        <w:pStyle w:val="ListParagraph"/>
        <w:ind w:left="0"/>
        <w:jc w:val="both"/>
        <w:rPr>
          <w:rFonts w:ascii="Calibri" w:hAnsi="Calibri"/>
        </w:rPr>
      </w:pPr>
    </w:p>
    <w:p w14:paraId="7D39409E" w14:textId="77777777" w:rsidR="00336B4E" w:rsidRPr="00B63A63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Δημοτική Κοινότητα Καρδάμαινας </w:t>
      </w:r>
    </w:p>
    <w:p w14:paraId="1870D58D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B63A63">
        <w:rPr>
          <w:rFonts w:ascii="Calibri" w:hAnsi="Calibri"/>
        </w:rPr>
        <w:t xml:space="preserve">Αποψίλωση και καθαρισμός περιμετρικά του νέου γηπέδου ποδοσφαίρου </w:t>
      </w:r>
    </w:p>
    <w:p w14:paraId="3BBD4848" w14:textId="77777777" w:rsidR="00336B4E" w:rsidRPr="00776352" w:rsidRDefault="00336B4E" w:rsidP="00336B4E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B63A63">
        <w:rPr>
          <w:rFonts w:ascii="Calibri" w:hAnsi="Calibri"/>
        </w:rPr>
        <w:t>Αποκομιδή ογκωδών αντικειμένων</w:t>
      </w:r>
    </w:p>
    <w:p w14:paraId="678AC5A0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  <w:color w:val="000000"/>
        </w:rPr>
        <w:t>Ασφαλτόστρωση και σποραδική επούλωση λάκκων</w:t>
      </w:r>
      <w:r w:rsidRPr="00776352">
        <w:rPr>
          <w:rFonts w:ascii="Calibri" w:hAnsi="Calibri"/>
          <w:color w:val="000000"/>
        </w:rPr>
        <w:t xml:space="preserve"> </w:t>
      </w:r>
    </w:p>
    <w:p w14:paraId="51CC724D" w14:textId="77777777" w:rsidR="00336B4E" w:rsidRPr="00776352" w:rsidRDefault="00336B4E" w:rsidP="00336B4E">
      <w:pPr>
        <w:rPr>
          <w:rFonts w:ascii="Calibri" w:hAnsi="Calibri"/>
          <w:color w:val="000000"/>
          <w:sz w:val="22"/>
          <w:szCs w:val="22"/>
        </w:rPr>
      </w:pPr>
      <w:r w:rsidRPr="00776352">
        <w:rPr>
          <w:rFonts w:ascii="Calibri" w:hAnsi="Calibri"/>
          <w:color w:val="000000"/>
          <w:sz w:val="22"/>
          <w:szCs w:val="22"/>
        </w:rPr>
        <w:t> </w:t>
      </w:r>
    </w:p>
    <w:p w14:paraId="2B49D262" w14:textId="77777777" w:rsidR="00336B4E" w:rsidRPr="00B63A63" w:rsidRDefault="00336B4E" w:rsidP="00336B4E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lastRenderedPageBreak/>
        <w:t>Δημοτική Κοινότητα Κεφάλου</w:t>
      </w:r>
    </w:p>
    <w:p w14:paraId="4A18CE58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 w:rsidRPr="00B63A63">
        <w:rPr>
          <w:rFonts w:ascii="Calibri" w:hAnsi="Calibri"/>
        </w:rPr>
        <w:t>Ανάπλαση εισόδου Κεφάλου - κλαμπ Μεντιτερανέ (κατασκευή κρασπέδων</w:t>
      </w:r>
      <w:r>
        <w:rPr>
          <w:rFonts w:ascii="Calibri" w:hAnsi="Calibri"/>
        </w:rPr>
        <w:t>)</w:t>
      </w:r>
    </w:p>
    <w:p w14:paraId="34B0F085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>
        <w:rPr>
          <w:rFonts w:ascii="Calibri" w:hAnsi="Calibri"/>
        </w:rPr>
        <w:t xml:space="preserve">Αγροτική οδοποιία («Φυτώριο» – «Ελληνικά») </w:t>
      </w:r>
    </w:p>
    <w:p w14:paraId="0307DD09" w14:textId="77777777" w:rsidR="00336B4E" w:rsidRPr="00B63A63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 w:rsidRPr="00B63A63">
        <w:rPr>
          <w:rFonts w:ascii="Calibri" w:hAnsi="Calibri"/>
        </w:rPr>
        <w:t>Αποκαταστάσεις ζημιών ΔΕΥΑΚ (</w:t>
      </w:r>
      <w:r>
        <w:rPr>
          <w:rFonts w:ascii="Calibri" w:hAnsi="Calibri"/>
        </w:rPr>
        <w:t>«</w:t>
      </w:r>
      <w:r w:rsidRPr="00B63A63">
        <w:rPr>
          <w:rFonts w:ascii="Calibri" w:hAnsi="Calibri"/>
        </w:rPr>
        <w:t>Λιμιώνα</w:t>
      </w:r>
      <w:r>
        <w:rPr>
          <w:rFonts w:ascii="Calibri" w:hAnsi="Calibri"/>
        </w:rPr>
        <w:t>ς»</w:t>
      </w:r>
      <w:r w:rsidRPr="00B63A63">
        <w:rPr>
          <w:rFonts w:ascii="Calibri" w:hAnsi="Calibri"/>
        </w:rPr>
        <w:t>)</w:t>
      </w:r>
    </w:p>
    <w:p w14:paraId="5FB75704" w14:textId="77777777" w:rsidR="00336B4E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>
        <w:rPr>
          <w:rFonts w:ascii="Calibri" w:hAnsi="Calibri"/>
        </w:rPr>
        <w:t>Χρωματισμοί ξύλινων γεφυρών («Συρτάκι» - «Κοκκαλάκη»)</w:t>
      </w:r>
    </w:p>
    <w:p w14:paraId="17922FDD" w14:textId="77777777" w:rsidR="00336B4E" w:rsidRPr="00D23BB7" w:rsidRDefault="00336B4E" w:rsidP="00336B4E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 w:rsidRPr="00D23BB7">
        <w:rPr>
          <w:rFonts w:ascii="Calibri" w:hAnsi="Calibri"/>
        </w:rPr>
        <w:t xml:space="preserve">Καθαριότητα  στην παραλιακή ζώνη </w:t>
      </w:r>
    </w:p>
    <w:p w14:paraId="5E4301FB" w14:textId="77777777" w:rsidR="00336B4E" w:rsidRPr="00776352" w:rsidRDefault="00336B4E" w:rsidP="00336B4E">
      <w:pPr>
        <w:rPr>
          <w:rFonts w:ascii="Calibri" w:hAnsi="Calibri"/>
          <w:color w:val="000000"/>
          <w:sz w:val="22"/>
          <w:szCs w:val="22"/>
        </w:rPr>
      </w:pPr>
      <w:r>
        <w:t>    </w:t>
      </w:r>
      <w:r w:rsidRPr="00776352">
        <w:rPr>
          <w:rFonts w:ascii="Calibri" w:hAnsi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 </w:t>
      </w:r>
    </w:p>
    <w:p w14:paraId="4BAFEC13" w14:textId="77777777" w:rsidR="00336B4E" w:rsidRPr="00894FB0" w:rsidRDefault="00336B4E" w:rsidP="00336B4E">
      <w:pPr>
        <w:rPr>
          <w:rFonts w:ascii="Calibri" w:hAnsi="Calibri"/>
          <w:color w:val="000000"/>
          <w:sz w:val="22"/>
          <w:szCs w:val="22"/>
        </w:rPr>
      </w:pPr>
    </w:p>
    <w:p w14:paraId="37007257" w14:textId="77777777" w:rsidR="00336B4E" w:rsidRPr="00336B4E" w:rsidRDefault="00336B4E" w:rsidP="00336B4E">
      <w:pPr>
        <w:spacing w:line="360" w:lineRule="auto"/>
        <w:jc w:val="center"/>
        <w:rPr>
          <w:rFonts w:asciiTheme="minorHAnsi" w:hAnsiTheme="minorHAnsi"/>
          <w:b/>
        </w:rPr>
      </w:pPr>
      <w:r w:rsidRPr="00336B4E">
        <w:rPr>
          <w:rFonts w:asciiTheme="minorHAnsi" w:hAnsiTheme="minorHAnsi"/>
          <w:b/>
        </w:rPr>
        <w:t xml:space="preserve">ΕΡΓΑΣΙΕΣ ΥΠΗΡΕΣΙΑΣ ΠΡΑΣΙΝΟΥ </w:t>
      </w:r>
    </w:p>
    <w:p w14:paraId="272F3A7D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ΨΗΛΩΜΑ ΚΑΙ ΚΑΘΑΡΙΣΜΑ ΔΕΝΔΡΩΝ ΕΠΙ ΚΑΝΑΡΗ </w:t>
      </w:r>
    </w:p>
    <w:p w14:paraId="59E3A0CE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ΨΗΛΩΜΑ ΚΑΙ ΚΑΘΑΡΙΣΜΑ ΔΕΝΔΡΩΝ ΕΠΙ ΨΑΡΡΩΝ &amp; ΣΠΕΤΣΩΝ </w:t>
      </w:r>
    </w:p>
    <w:p w14:paraId="0C9CDF0C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ΨΗΛΩΜΑ ΚΑΙ ΚΑΘΑΡΙΣΜΑ ΔΕΝΔΡΩΝ ΕΠΙ ΠΑΠΑΝΑΣΤΑΣΙΟΥ </w:t>
      </w:r>
    </w:p>
    <w:p w14:paraId="79258B86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ΨΗΛΩΜΑ ΚΑΙ ΚΑΘΑΡΙΣΜΑ ΔΕΝΔΡΩΝ ΕΠΙ ΒΕΡΡΟΙΟΠΟΥΛΟΥ  </w:t>
      </w:r>
    </w:p>
    <w:p w14:paraId="30668E6A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>ΨΗΛΩΜΑ ΚΑΙ ΚΑΘΑΡΙΣΜΑ ΔΕΝΔΡΩΝ ΕΠΙ ΒΕΡΡΟΙΟΠΟΥΛΟΥ ΚΑΙ ΣΠΕΤΣΩΝ</w:t>
      </w:r>
    </w:p>
    <w:p w14:paraId="6972405D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ΨΗΛΩΜΑ ΚΑΙ ΚΑΘΑΡΙΣΜΑ ΔΕΝΤΡΩΝ ΕΠΙ ΗΡΟΔΟΤΟΥ </w:t>
      </w:r>
    </w:p>
    <w:p w14:paraId="5F1C110A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>ΨΗΛΩΜΑ ΚΑΙ ΚΑΘΑΡΙΣΜΑ ΔΕΝΔΡΩΝ ΕΠΙ ΜΗΤΡΟΠΟΛΙΤΗ ΑΓΑΘΑΓΓΕΛΟΥ ΚΑΙ ΜΗΤΡΟΠΟΛΙΤΗ ΖΑΧΑΡΙΑ</w:t>
      </w:r>
    </w:p>
    <w:p w14:paraId="52C6A3FE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ΚΑΘΑΡΙΣΜΟΣ ΤΡΙΓΩΝΟΥ ΕΠΙ ΝΑΥΑΡΙΝΟΥ ΚΑΙ ΕΘΝ.ΑΝΤΙΣΤΑΣΗΣ</w:t>
      </w:r>
    </w:p>
    <w:p w14:paraId="298E2EAD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>ΚΑΘΑΡΙΣΜΟΣ-ΑΠΟΨΙΛΩΣΗ ΧΟΡΤΩΝ &amp; ΚΛΑΔΕΜΑ ΣΤΟΝ ΕΣΩΤ. Κ.Χ. ΠΙΣΩ ΑΠΟ ΞΕΝ. ΕΛΛΗ (ΑΒΕΡΩΦ)</w:t>
      </w:r>
    </w:p>
    <w:p w14:paraId="4EA16FCC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ΚΑΘΑΡΙΣΜΟΣ ΚΑΙ ΑΠΟΨΙΛΩΣΗ ΣΤΟ ΠΑΡΚΙΝΓΚ ΑΜΠΑΒΡΗ </w:t>
      </w:r>
    </w:p>
    <w:p w14:paraId="224AD3DB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ΑΠΟΨΙΛΩΣΗ ΧΟΡΤΩΝ &amp; ΚΑΘΑΡΙΣΜΟΣ ΔΡΟΜΙΣΚΟΥ ΑΠΟ ΑΜΠΑΒΡΗ ΕΩΣ ΠΑΛΙΟ ΝΕΚΡΟΤΑΦΕΙΟ ΚΑΙ ΠΡΟΣ ΛΑΓΚΑΔΑ</w:t>
      </w:r>
    </w:p>
    <w:p w14:paraId="2BAE3DDE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ΚΑΘΑΡΙΣΜΟΣ ΚΑΙ ΔΙΑΜΟΡΦΩΣΗ ΜΕ ΨΑΛΙΔΟΚΟΠΤΗ ΓΡΗΓΟΡΙΟΥ Ε΄ ΑΠΟ ΓΛΑΤΖΑΚΗ ΕΩΣ ΤΑΧΙ</w:t>
      </w:r>
    </w:p>
    <w:p w14:paraId="56884829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ΨΗΛΩΜΑ ΔΕΝΔΡΩΝ ΑΠΟ ΠΛΑΤΑΝΙ ΕΩΣ ΑΣΚΛΗΠΕΙΟ </w:t>
      </w:r>
    </w:p>
    <w:p w14:paraId="454536EB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ΚΑΘΑΡΙΣΜΟΣ ΑΡΜΥΡΙΚΙΩΝ ΜΠΡΟΣΤΑ ΑΠΟ ΔΗΡΑΣ</w:t>
      </w:r>
    </w:p>
    <w:p w14:paraId="0B58B00A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ΔΙΑΜΟΡΦΩΣΗ ΚΑΙ ΦΥΤΕΥΣΗ ΣΤΗΝ ΠΑΛΙΑ ΦΙΛΑΡΜΟΝΙΚΗ</w:t>
      </w:r>
    </w:p>
    <w:p w14:paraId="64661ADD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 ΦΥΤΕΥΣΗ ΠΑΡΤΕΡΙΩΝ ΒΑΣ. ΓΕΩΡΓΙΟΥ (ΕΜΠΡΟΣΘΕΝ ΑΡΒΑΝΙΤΑΚΗ)</w:t>
      </w:r>
    </w:p>
    <w:p w14:paraId="3C218912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>ΚΑΘΑΡΙΣΜΟΣ ΧΩΡΟΥ ΠΛΑΤΑΝΟΥ ΙΠΠΟΚΡΑΤΗ</w:t>
      </w:r>
    </w:p>
    <w:p w14:paraId="6D9449E2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>ΑΠΟΨΙΛΩΣΗ ΧΟΡΤΩΝ &amp; ΚΑΘΑΡΙΣΜΟΣ ΛΑΜΠΗ (ΔΡΟΜΟΣ ΠΥΡΟΣΒΕΣΤΙΚΗΣ), ΨΑΛΙΔΙ, ΑΓ. ΝΕΚΤΑΡΙΟΣ</w:t>
      </w:r>
    </w:p>
    <w:p w14:paraId="6CE354D7" w14:textId="77777777" w:rsidR="00336B4E" w:rsidRPr="00336B4E" w:rsidRDefault="00336B4E" w:rsidP="00336B4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36B4E">
        <w:rPr>
          <w:rFonts w:asciiTheme="minorHAnsi" w:hAnsiTheme="minorHAnsi"/>
        </w:rPr>
        <w:t xml:space="preserve">ΠΟΤΙΣΜΑ ΚΑΙ ΣΥΝΤΗΡΗΣΗ ΑΠΟ ΔΗΜΑΡΧΕΙΟ ΕΩΣ ΜΗΤΡΟΠΟΛΗ </w:t>
      </w:r>
    </w:p>
    <w:p w14:paraId="683AB21E" w14:textId="77777777" w:rsidR="00336B4E" w:rsidRPr="005E106A" w:rsidRDefault="00336B4E" w:rsidP="00336B4E">
      <w:pPr>
        <w:pStyle w:val="ListParagraph"/>
        <w:ind w:left="1080"/>
        <w:rPr>
          <w:b/>
        </w:rPr>
      </w:pPr>
    </w:p>
    <w:p w14:paraId="2ED00609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D8458A3" w14:textId="77777777" w:rsidR="00336B4E" w:rsidRDefault="00336B4E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9496F75" w14:textId="77777777" w:rsidR="00336B4E" w:rsidRDefault="00336B4E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145BA49" w14:textId="77777777" w:rsidR="00336B4E" w:rsidRPr="00336B4E" w:rsidRDefault="00336B4E" w:rsidP="005504AA">
      <w:pPr>
        <w:jc w:val="center"/>
        <w:rPr>
          <w:rFonts w:asciiTheme="minorHAnsi" w:hAnsiTheme="minorHAnsi" w:cs="Arial"/>
          <w:b/>
          <w:bCs/>
        </w:rPr>
      </w:pPr>
      <w:r w:rsidRPr="00336B4E">
        <w:rPr>
          <w:rFonts w:asciiTheme="minorHAnsi" w:hAnsiTheme="minorHAnsi" w:cs="Arial"/>
          <w:b/>
          <w:bCs/>
        </w:rPr>
        <w:t>Γραφείο Τύπου Δήμου Κω</w:t>
      </w:r>
    </w:p>
    <w:sectPr w:rsidR="00336B4E" w:rsidRPr="00336B4E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EF1D" w14:textId="77777777" w:rsidR="00667A46" w:rsidRDefault="00667A46" w:rsidP="0034192E">
      <w:r>
        <w:separator/>
      </w:r>
    </w:p>
  </w:endnote>
  <w:endnote w:type="continuationSeparator" w:id="0">
    <w:p w14:paraId="6B29D710" w14:textId="77777777" w:rsidR="00667A46" w:rsidRDefault="00667A4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8B13" w14:textId="77777777" w:rsidR="00145496" w:rsidRDefault="000178AC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C08AF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34F9" w14:textId="77777777" w:rsidR="00145496" w:rsidRDefault="000178AC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6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4F546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4637" w14:textId="77777777" w:rsidR="00667A46" w:rsidRDefault="00667A46" w:rsidP="0034192E">
      <w:r>
        <w:separator/>
      </w:r>
    </w:p>
  </w:footnote>
  <w:footnote w:type="continuationSeparator" w:id="0">
    <w:p w14:paraId="580C3FB0" w14:textId="77777777" w:rsidR="00667A46" w:rsidRDefault="00667A4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84E"/>
    <w:multiLevelType w:val="hybridMultilevel"/>
    <w:tmpl w:val="42425B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7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178A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6B4E"/>
    <w:rsid w:val="003415DD"/>
    <w:rsid w:val="0034192E"/>
    <w:rsid w:val="00352C88"/>
    <w:rsid w:val="00363E2D"/>
    <w:rsid w:val="00374520"/>
    <w:rsid w:val="003813C9"/>
    <w:rsid w:val="00382881"/>
    <w:rsid w:val="003903EA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67A46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C0605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07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B9D039-BB6D-4D4B-9FE3-E7BD3EA8A61C}"/>
</file>

<file path=customXml/itemProps2.xml><?xml version="1.0" encoding="utf-8"?>
<ds:datastoreItem xmlns:ds="http://schemas.openxmlformats.org/officeDocument/2006/customXml" ds:itemID="{C55FC748-D7A0-41F5-8361-2F1534AF9E49}"/>
</file>

<file path=customXml/itemProps3.xml><?xml version="1.0" encoding="utf-8"?>
<ds:datastoreItem xmlns:ds="http://schemas.openxmlformats.org/officeDocument/2006/customXml" ds:itemID="{80AF8CAC-70DB-4356-ACC1-8E4EFDE5E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2016-08-01T11:09:00Z</dcterms:created>
  <dcterms:modified xsi:type="dcterms:W3CDTF">2016-08-01T11:09:00Z</dcterms:modified>
</cp:coreProperties>
</file>